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B581" w14:textId="77777777" w:rsidR="00481E47" w:rsidRPr="00F30A74" w:rsidRDefault="00481E47" w:rsidP="0094314F">
      <w:pPr>
        <w:spacing w:after="120"/>
        <w:jc w:val="center"/>
        <w:rPr>
          <w:rFonts w:cs="Calibri"/>
          <w:b/>
          <w:bCs/>
          <w:sz w:val="36"/>
          <w:szCs w:val="36"/>
        </w:rPr>
      </w:pPr>
      <w:r w:rsidRPr="00F30A74">
        <w:rPr>
          <w:rFonts w:cs="Calibri"/>
          <w:b/>
          <w:bCs/>
          <w:color w:val="000099"/>
          <w:sz w:val="36"/>
          <w:szCs w:val="36"/>
        </w:rPr>
        <w:t>JELENTKEZÉSI LAP</w:t>
      </w:r>
    </w:p>
    <w:p w14:paraId="63A24066" w14:textId="0A097136" w:rsidR="00481E47" w:rsidRPr="00F30A74" w:rsidRDefault="00481E47" w:rsidP="00481E47">
      <w:pPr>
        <w:pStyle w:val="NormlWeb"/>
        <w:spacing w:after="0"/>
        <w:jc w:val="center"/>
        <w:rPr>
          <w:rFonts w:ascii="Calibri" w:hAnsi="Calibri" w:cs="Calibri"/>
        </w:rPr>
      </w:pPr>
      <w:r w:rsidRPr="00F30A74">
        <w:rPr>
          <w:rFonts w:ascii="Calibri" w:hAnsi="Calibri" w:cs="Calibri"/>
          <w:color w:val="FF0000"/>
        </w:rPr>
        <w:t xml:space="preserve">Kitöltés után </w:t>
      </w:r>
      <w:r w:rsidR="00C7761C">
        <w:rPr>
          <w:rFonts w:ascii="Calibri" w:hAnsi="Calibri" w:cs="Calibri"/>
          <w:color w:val="FF0000"/>
        </w:rPr>
        <w:t>kérjük küldjék el</w:t>
      </w:r>
      <w:r w:rsidRPr="00F30A74">
        <w:rPr>
          <w:rFonts w:ascii="Calibri" w:hAnsi="Calibri" w:cs="Calibri"/>
          <w:color w:val="FF0000"/>
        </w:rPr>
        <w:t xml:space="preserve"> mellékletként a következő e-mail címre:</w:t>
      </w:r>
    </w:p>
    <w:p w14:paraId="374509AB" w14:textId="51A37A45" w:rsidR="00E92F25" w:rsidRPr="00F30A74" w:rsidRDefault="00481E47" w:rsidP="00F30A74">
      <w:pPr>
        <w:jc w:val="center"/>
        <w:rPr>
          <w:rFonts w:cs="Calibri"/>
          <w:sz w:val="24"/>
          <w:szCs w:val="24"/>
        </w:rPr>
      </w:pPr>
      <w:hyperlink r:id="rId6" w:history="1">
        <w:r w:rsidRPr="00F30A74">
          <w:rPr>
            <w:rStyle w:val="Hiperhivatkozs"/>
            <w:rFonts w:eastAsia="Times New Roman" w:cs="Calibri"/>
            <w:sz w:val="24"/>
            <w:szCs w:val="24"/>
            <w:lang w:eastAsia="hu-HU"/>
          </w:rPr>
          <w:t>cert@emki.hu</w:t>
        </w:r>
      </w:hyperlink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E92F25" w14:paraId="351642F8" w14:textId="77777777" w:rsidTr="00BE09AB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3F32F673" w14:textId="411C1BA0" w:rsidR="00E92F25" w:rsidRPr="00E92F25" w:rsidRDefault="00E92F25" w:rsidP="00FE04B9">
            <w:pPr>
              <w:spacing w:after="0" w:line="240" w:lineRule="auto"/>
              <w:rPr>
                <w:rFonts w:cs="Calibri"/>
              </w:rPr>
            </w:pPr>
            <w:r w:rsidRPr="00E92F25">
              <w:rPr>
                <w:rFonts w:eastAsia="Times New Roman" w:cs="Calibri"/>
                <w:b/>
                <w:bCs/>
                <w:color w:val="000080"/>
                <w:lang w:eastAsia="hu-HU"/>
              </w:rPr>
              <w:t>A tájékoztatót szervező megnevezése</w:t>
            </w:r>
            <w:r w:rsidR="003B464A">
              <w:rPr>
                <w:rFonts w:eastAsia="Times New Roman" w:cs="Calibri"/>
                <w:b/>
                <w:bCs/>
                <w:color w:val="000080"/>
                <w:lang w:eastAsia="hu-HU"/>
              </w:rPr>
              <w:t>:</w:t>
            </w:r>
          </w:p>
        </w:tc>
        <w:tc>
          <w:tcPr>
            <w:tcW w:w="6520" w:type="dxa"/>
            <w:vAlign w:val="center"/>
          </w:tcPr>
          <w:p w14:paraId="2125756B" w14:textId="60DDAF22" w:rsidR="00E92F25" w:rsidRPr="00E92F25" w:rsidRDefault="00E92F25" w:rsidP="00FE04B9">
            <w:pPr>
              <w:spacing w:after="0" w:line="240" w:lineRule="auto"/>
              <w:rPr>
                <w:rFonts w:cs="Calibri"/>
              </w:rPr>
            </w:pPr>
            <w:r w:rsidRPr="00E92F25">
              <w:rPr>
                <w:rFonts w:cs="Calibri"/>
              </w:rPr>
              <w:t>Nemzeti Orvostechnikai Eszköz Megfelelőségértékelő és Tanúsító Kft.</w:t>
            </w:r>
          </w:p>
        </w:tc>
      </w:tr>
      <w:tr w:rsidR="00E92F25" w14:paraId="7340758B" w14:textId="77777777" w:rsidTr="00BE09AB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3213E74E" w14:textId="022C8E44" w:rsidR="00E92F25" w:rsidRPr="003B464A" w:rsidRDefault="00E92F25" w:rsidP="00FE04B9">
            <w:pPr>
              <w:spacing w:after="0" w:line="240" w:lineRule="auto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 w:rsidRPr="00E92F25">
              <w:rPr>
                <w:rFonts w:eastAsia="Times New Roman" w:cs="Calibri"/>
                <w:b/>
                <w:bCs/>
                <w:color w:val="000080"/>
                <w:lang w:eastAsia="hu-HU"/>
              </w:rPr>
              <w:t>Tájékoztató</w:t>
            </w:r>
            <w:r w:rsidR="003B464A">
              <w:rPr>
                <w:rFonts w:eastAsia="Times New Roman" w:cs="Calibri"/>
                <w:b/>
                <w:bCs/>
                <w:color w:val="000080"/>
                <w:lang w:eastAsia="hu-HU"/>
              </w:rPr>
              <w:t xml:space="preserve"> </w:t>
            </w:r>
            <w:r w:rsidRPr="00E92F25">
              <w:rPr>
                <w:rFonts w:eastAsia="Times New Roman" w:cs="Calibri"/>
                <w:b/>
                <w:bCs/>
                <w:color w:val="000080"/>
                <w:lang w:eastAsia="hu-HU"/>
              </w:rPr>
              <w:t>megnevezése:</w:t>
            </w:r>
          </w:p>
        </w:tc>
        <w:tc>
          <w:tcPr>
            <w:tcW w:w="6520" w:type="dxa"/>
            <w:vAlign w:val="center"/>
          </w:tcPr>
          <w:p w14:paraId="409D728E" w14:textId="6E33AAC3" w:rsidR="00E92F25" w:rsidRPr="00E92F25" w:rsidRDefault="00E92F25" w:rsidP="00FE04B9">
            <w:pPr>
              <w:spacing w:after="0" w:line="240" w:lineRule="auto"/>
              <w:rPr>
                <w:rFonts w:cs="Calibri"/>
              </w:rPr>
            </w:pPr>
            <w:r w:rsidRPr="00E92F25">
              <w:rPr>
                <w:rFonts w:cs="Calibri"/>
                <w:b/>
                <w:bCs/>
              </w:rPr>
              <w:t xml:space="preserve">Tájékoztató nap a NEOEMKI Kft. (EU) 2017/745 </w:t>
            </w:r>
            <w:r w:rsidR="0096546C">
              <w:rPr>
                <w:rFonts w:cs="Calibri"/>
                <w:b/>
                <w:bCs/>
              </w:rPr>
              <w:t>r</w:t>
            </w:r>
            <w:r w:rsidRPr="00E92F25">
              <w:rPr>
                <w:rFonts w:cs="Calibri"/>
                <w:b/>
                <w:bCs/>
              </w:rPr>
              <w:t>endelet (MDR) szerinti tanúsítási tevékenységéről</w:t>
            </w:r>
          </w:p>
        </w:tc>
      </w:tr>
      <w:tr w:rsidR="00E92F25" w14:paraId="472E6143" w14:textId="77777777" w:rsidTr="00BE09AB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0AEA4C09" w14:textId="4A5A79FB" w:rsidR="00E92F25" w:rsidRPr="00E92F25" w:rsidRDefault="00E92F25" w:rsidP="00FE04B9">
            <w:pPr>
              <w:spacing w:after="0" w:line="240" w:lineRule="auto"/>
              <w:rPr>
                <w:rFonts w:cs="Calibri"/>
              </w:rPr>
            </w:pPr>
            <w:r w:rsidRPr="00E92F25">
              <w:rPr>
                <w:rFonts w:eastAsia="Times New Roman" w:cs="Calibri"/>
                <w:b/>
                <w:bCs/>
                <w:color w:val="000080"/>
                <w:lang w:eastAsia="hu-HU"/>
              </w:rPr>
              <w:t>Tájékoztató időpontja:</w:t>
            </w:r>
          </w:p>
        </w:tc>
        <w:tc>
          <w:tcPr>
            <w:tcW w:w="6520" w:type="dxa"/>
            <w:vAlign w:val="center"/>
          </w:tcPr>
          <w:p w14:paraId="5973B688" w14:textId="0C0676AA" w:rsidR="00E92F25" w:rsidRPr="00E92F25" w:rsidRDefault="00E92F25" w:rsidP="00FE04B9">
            <w:pPr>
              <w:spacing w:after="0" w:line="240" w:lineRule="auto"/>
              <w:rPr>
                <w:rFonts w:cs="Calibri"/>
              </w:rPr>
            </w:pPr>
            <w:r w:rsidRPr="00E92F25">
              <w:rPr>
                <w:rFonts w:eastAsia="Times New Roman" w:cs="Calibri"/>
                <w:color w:val="000000"/>
                <w:lang w:eastAsia="hu-HU"/>
              </w:rPr>
              <w:t> </w:t>
            </w:r>
            <w:r w:rsidRPr="00E92F25">
              <w:rPr>
                <w:rFonts w:eastAsia="Times New Roman" w:cs="Calibri"/>
                <w:b/>
                <w:color w:val="000000"/>
                <w:lang w:eastAsia="hu-HU"/>
              </w:rPr>
              <w:t>2024.11.05.</w:t>
            </w:r>
          </w:p>
        </w:tc>
      </w:tr>
    </w:tbl>
    <w:p w14:paraId="4D825DAB" w14:textId="77777777" w:rsidR="003B464A" w:rsidRDefault="003B464A" w:rsidP="00F30A74">
      <w:pPr>
        <w:spacing w:after="0" w:line="240" w:lineRule="auto"/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3B464A" w:rsidRPr="00E92F25" w14:paraId="2799B5B3" w14:textId="77777777" w:rsidTr="006121A6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0A88880D" w14:textId="653D8D72" w:rsidR="003B464A" w:rsidRPr="00542806" w:rsidRDefault="003B464A" w:rsidP="00A637F6">
            <w:pPr>
              <w:spacing w:after="0" w:line="240" w:lineRule="auto"/>
              <w:rPr>
                <w:rFonts w:cs="Calibri"/>
              </w:rPr>
            </w:pPr>
            <w:r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>Jelentkező neve:</w:t>
            </w:r>
          </w:p>
        </w:tc>
        <w:tc>
          <w:tcPr>
            <w:tcW w:w="6520" w:type="dxa"/>
            <w:vAlign w:val="center"/>
          </w:tcPr>
          <w:p w14:paraId="32D81B3D" w14:textId="1D5048BB" w:rsidR="003B464A" w:rsidRPr="00E92F25" w:rsidRDefault="003B464A" w:rsidP="00A637F6">
            <w:pPr>
              <w:spacing w:after="0" w:line="240" w:lineRule="auto"/>
              <w:rPr>
                <w:rFonts w:cs="Calibri"/>
              </w:rPr>
            </w:pPr>
          </w:p>
        </w:tc>
      </w:tr>
      <w:tr w:rsidR="003B464A" w:rsidRPr="00E92F25" w14:paraId="39A0CD8A" w14:textId="77777777" w:rsidTr="006121A6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4EDC52E4" w14:textId="05684DA5" w:rsidR="003B464A" w:rsidRPr="00542806" w:rsidRDefault="003B464A" w:rsidP="00A637F6">
            <w:pPr>
              <w:spacing w:after="0" w:line="240" w:lineRule="auto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>Jelenlegi beosztása:</w:t>
            </w:r>
          </w:p>
        </w:tc>
        <w:tc>
          <w:tcPr>
            <w:tcW w:w="6520" w:type="dxa"/>
            <w:vAlign w:val="center"/>
          </w:tcPr>
          <w:p w14:paraId="7564DDE0" w14:textId="0A00979B" w:rsidR="003B464A" w:rsidRPr="00E92F25" w:rsidRDefault="003B464A" w:rsidP="00A637F6">
            <w:pPr>
              <w:spacing w:after="0" w:line="240" w:lineRule="auto"/>
              <w:rPr>
                <w:rFonts w:cs="Calibri"/>
              </w:rPr>
            </w:pPr>
          </w:p>
        </w:tc>
      </w:tr>
      <w:tr w:rsidR="003B464A" w:rsidRPr="00E92F25" w14:paraId="78A00948" w14:textId="77777777" w:rsidTr="006121A6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0D7776C1" w14:textId="77777777" w:rsidR="003B464A" w:rsidRPr="00542806" w:rsidRDefault="003B464A" w:rsidP="00A637F6">
            <w:pPr>
              <w:spacing w:before="100" w:beforeAutospacing="1" w:after="119" w:line="180" w:lineRule="atLeast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 xml:space="preserve">E-mail címe: </w:t>
            </w:r>
          </w:p>
          <w:p w14:paraId="7B7B8F91" w14:textId="7600F51F" w:rsidR="003B464A" w:rsidRPr="00542806" w:rsidRDefault="003B464A" w:rsidP="00A637F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80"/>
                <w:lang w:eastAsia="hu-HU"/>
              </w:rPr>
            </w:pPr>
            <w:r w:rsidRPr="00542806">
              <w:rPr>
                <w:rFonts w:cs="Calibri"/>
                <w:i/>
                <w:iCs/>
              </w:rPr>
              <w:t xml:space="preserve">Email cím, ahova a képzés előtt a végső pontosító információkat, online képzés esetén a </w:t>
            </w:r>
            <w:proofErr w:type="spellStart"/>
            <w:r w:rsidR="00542806" w:rsidRPr="00542806">
              <w:rPr>
                <w:rFonts w:cs="Calibri"/>
                <w:i/>
                <w:iCs/>
              </w:rPr>
              <w:t>T</w:t>
            </w:r>
            <w:r w:rsidRPr="00542806">
              <w:rPr>
                <w:rFonts w:cs="Calibri"/>
                <w:i/>
                <w:iCs/>
              </w:rPr>
              <w:t>eams</w:t>
            </w:r>
            <w:proofErr w:type="spellEnd"/>
            <w:r w:rsidRPr="00542806">
              <w:rPr>
                <w:rFonts w:cs="Calibri"/>
                <w:i/>
                <w:iCs/>
              </w:rPr>
              <w:t xml:space="preserve"> linket küldjük.</w:t>
            </w:r>
          </w:p>
        </w:tc>
        <w:tc>
          <w:tcPr>
            <w:tcW w:w="6520" w:type="dxa"/>
            <w:vAlign w:val="center"/>
          </w:tcPr>
          <w:p w14:paraId="4E3F9766" w14:textId="77777777" w:rsidR="003B464A" w:rsidRPr="00E92F25" w:rsidRDefault="003B464A" w:rsidP="00A637F6">
            <w:pPr>
              <w:spacing w:after="0" w:line="240" w:lineRule="auto"/>
              <w:rPr>
                <w:rFonts w:cs="Calibri"/>
              </w:rPr>
            </w:pPr>
          </w:p>
        </w:tc>
      </w:tr>
      <w:tr w:rsidR="003B464A" w:rsidRPr="00E92F25" w14:paraId="69790719" w14:textId="77777777" w:rsidTr="006121A6">
        <w:trPr>
          <w:trHeight w:val="567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68FA0803" w14:textId="146CC3E8" w:rsidR="003B464A" w:rsidRPr="0059740C" w:rsidRDefault="003B464A" w:rsidP="00A637F6">
            <w:pPr>
              <w:spacing w:after="0" w:line="180" w:lineRule="atLeast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>Telefonszáma:</w:t>
            </w:r>
          </w:p>
        </w:tc>
        <w:tc>
          <w:tcPr>
            <w:tcW w:w="6520" w:type="dxa"/>
            <w:vAlign w:val="center"/>
          </w:tcPr>
          <w:p w14:paraId="5B1255F9" w14:textId="41ECBAF2" w:rsidR="003B464A" w:rsidRPr="00E92F25" w:rsidRDefault="003B464A" w:rsidP="00A637F6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561D1E" w14:textId="77777777" w:rsidR="00F30A74" w:rsidRDefault="00F30A74" w:rsidP="0094314F">
      <w:pPr>
        <w:spacing w:after="0" w:line="240" w:lineRule="auto"/>
      </w:pPr>
    </w:p>
    <w:p w14:paraId="49FAE511" w14:textId="4F50C35E" w:rsidR="007B4C10" w:rsidRPr="007B4C10" w:rsidRDefault="007B4C10" w:rsidP="0094314F">
      <w:pPr>
        <w:spacing w:after="0"/>
        <w:rPr>
          <w:b/>
          <w:bCs/>
        </w:rPr>
      </w:pPr>
      <w:r w:rsidRPr="007B4C10">
        <w:rPr>
          <w:b/>
          <w:bCs/>
        </w:rPr>
        <w:t>Számlázással kapcsolatos információk: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F30A74" w:rsidRPr="00E92F25" w14:paraId="6ACF1C9A" w14:textId="77777777" w:rsidTr="006121A6">
        <w:trPr>
          <w:trHeight w:val="680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1B24BD49" w14:textId="45CF9197" w:rsidR="00F30A74" w:rsidRPr="00542806" w:rsidRDefault="007B4C10" w:rsidP="003E5425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b/>
                <w:bCs/>
                <w:color w:val="000080"/>
                <w:lang w:eastAsia="hu-HU"/>
              </w:rPr>
              <w:t xml:space="preserve">Szervezet </w:t>
            </w:r>
            <w:r w:rsidR="00F30A74"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>neve:</w:t>
            </w:r>
          </w:p>
        </w:tc>
        <w:tc>
          <w:tcPr>
            <w:tcW w:w="6520" w:type="dxa"/>
            <w:vAlign w:val="center"/>
          </w:tcPr>
          <w:p w14:paraId="6B7E63FF" w14:textId="77777777" w:rsidR="00F30A74" w:rsidRPr="00E92F25" w:rsidRDefault="00F30A74" w:rsidP="003E5425">
            <w:pPr>
              <w:spacing w:after="0" w:line="240" w:lineRule="auto"/>
              <w:rPr>
                <w:rFonts w:cs="Calibri"/>
              </w:rPr>
            </w:pPr>
          </w:p>
        </w:tc>
      </w:tr>
      <w:tr w:rsidR="00F30A74" w:rsidRPr="00E92F25" w14:paraId="1BF753ED" w14:textId="77777777" w:rsidTr="006121A6">
        <w:trPr>
          <w:trHeight w:val="680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26894099" w14:textId="6E90CA6B" w:rsidR="00F30A74" w:rsidRPr="00542806" w:rsidRDefault="00E86D7C" w:rsidP="003E5425">
            <w:pPr>
              <w:spacing w:after="0" w:line="240" w:lineRule="auto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80"/>
                <w:lang w:eastAsia="hu-HU"/>
              </w:rPr>
              <w:t>Címe:</w:t>
            </w:r>
          </w:p>
        </w:tc>
        <w:tc>
          <w:tcPr>
            <w:tcW w:w="6520" w:type="dxa"/>
            <w:vAlign w:val="center"/>
          </w:tcPr>
          <w:p w14:paraId="7A8002C6" w14:textId="77777777" w:rsidR="00F30A74" w:rsidRPr="00E92F25" w:rsidRDefault="00F30A74" w:rsidP="003E5425">
            <w:pPr>
              <w:spacing w:after="0" w:line="240" w:lineRule="auto"/>
              <w:rPr>
                <w:rFonts w:cs="Calibri"/>
              </w:rPr>
            </w:pPr>
          </w:p>
        </w:tc>
      </w:tr>
      <w:tr w:rsidR="00F30A74" w:rsidRPr="00E92F25" w14:paraId="39FFAF88" w14:textId="77777777" w:rsidTr="006121A6">
        <w:trPr>
          <w:trHeight w:val="680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7A5B7772" w14:textId="77777777" w:rsidR="00F30A74" w:rsidRDefault="00F30A74" w:rsidP="0055517B">
            <w:pPr>
              <w:spacing w:before="100" w:beforeAutospacing="1" w:after="119" w:line="180" w:lineRule="atLeast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 xml:space="preserve">E-mail címe: </w:t>
            </w:r>
          </w:p>
          <w:p w14:paraId="22025424" w14:textId="4C542DBE" w:rsidR="00F30A74" w:rsidRPr="00542806" w:rsidRDefault="00E86D7C" w:rsidP="0055517B">
            <w:pPr>
              <w:spacing w:before="100" w:beforeAutospacing="1" w:after="119" w:line="180" w:lineRule="atLeast"/>
              <w:rPr>
                <w:rFonts w:eastAsia="Times New Roman" w:cs="Calibri"/>
                <w:b/>
                <w:bCs/>
                <w:i/>
                <w:iCs/>
                <w:color w:val="000080"/>
                <w:lang w:eastAsia="hu-HU"/>
              </w:rPr>
            </w:pPr>
            <w:r w:rsidRPr="00E86D7C">
              <w:rPr>
                <w:i/>
                <w:iCs/>
              </w:rPr>
              <w:t>Email cím, ahova a díjbekérőt és a számlát küldjük.</w:t>
            </w:r>
          </w:p>
        </w:tc>
        <w:tc>
          <w:tcPr>
            <w:tcW w:w="6520" w:type="dxa"/>
            <w:vAlign w:val="center"/>
          </w:tcPr>
          <w:p w14:paraId="4E62A924" w14:textId="77777777" w:rsidR="00F30A74" w:rsidRPr="00E92F25" w:rsidRDefault="00F30A74" w:rsidP="003E5425">
            <w:pPr>
              <w:spacing w:after="0" w:line="240" w:lineRule="auto"/>
              <w:rPr>
                <w:rFonts w:cs="Calibri"/>
              </w:rPr>
            </w:pPr>
          </w:p>
        </w:tc>
      </w:tr>
      <w:tr w:rsidR="00F30A74" w:rsidRPr="00E92F25" w14:paraId="4E20969E" w14:textId="77777777" w:rsidTr="006121A6">
        <w:trPr>
          <w:trHeight w:val="680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20FDCC00" w14:textId="77777777" w:rsidR="00F30A74" w:rsidRPr="0059740C" w:rsidRDefault="00F30A74" w:rsidP="003E5425">
            <w:pPr>
              <w:spacing w:after="0" w:line="180" w:lineRule="atLeast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 w:rsidRPr="00542806">
              <w:rPr>
                <w:rFonts w:eastAsia="Times New Roman" w:cs="Calibri"/>
                <w:b/>
                <w:bCs/>
                <w:color w:val="000080"/>
                <w:lang w:eastAsia="hu-HU"/>
              </w:rPr>
              <w:t>Telefonszáma:</w:t>
            </w:r>
          </w:p>
        </w:tc>
        <w:tc>
          <w:tcPr>
            <w:tcW w:w="6520" w:type="dxa"/>
            <w:vAlign w:val="center"/>
          </w:tcPr>
          <w:p w14:paraId="4387DC70" w14:textId="77777777" w:rsidR="00F30A74" w:rsidRPr="00E92F25" w:rsidRDefault="00F30A74" w:rsidP="003E5425">
            <w:pPr>
              <w:spacing w:after="0" w:line="240" w:lineRule="auto"/>
              <w:rPr>
                <w:rFonts w:cs="Calibri"/>
              </w:rPr>
            </w:pPr>
          </w:p>
        </w:tc>
      </w:tr>
      <w:tr w:rsidR="00E86D7C" w:rsidRPr="00E92F25" w14:paraId="794144C0" w14:textId="77777777" w:rsidTr="006121A6">
        <w:trPr>
          <w:trHeight w:val="680"/>
        </w:trPr>
        <w:tc>
          <w:tcPr>
            <w:tcW w:w="3828" w:type="dxa"/>
            <w:shd w:val="clear" w:color="auto" w:fill="DAE9F7" w:themeFill="text2" w:themeFillTint="1A"/>
            <w:vAlign w:val="center"/>
          </w:tcPr>
          <w:p w14:paraId="42407790" w14:textId="54B801D3" w:rsidR="00E86D7C" w:rsidRPr="00542806" w:rsidRDefault="00E86D7C" w:rsidP="003E5425">
            <w:pPr>
              <w:spacing w:after="0" w:line="180" w:lineRule="atLeast"/>
              <w:rPr>
                <w:rFonts w:eastAsia="Times New Roman" w:cs="Calibri"/>
                <w:b/>
                <w:bCs/>
                <w:color w:val="00008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80"/>
                <w:lang w:eastAsia="hu-HU"/>
              </w:rPr>
              <w:t>Adószám:</w:t>
            </w:r>
          </w:p>
        </w:tc>
        <w:tc>
          <w:tcPr>
            <w:tcW w:w="6520" w:type="dxa"/>
            <w:vAlign w:val="center"/>
          </w:tcPr>
          <w:p w14:paraId="3E37AEFF" w14:textId="77777777" w:rsidR="00E86D7C" w:rsidRPr="00E92F25" w:rsidRDefault="00E86D7C" w:rsidP="003E542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47B1CC4" w14:textId="77777777" w:rsidR="00CA7ED0" w:rsidRDefault="00CA7ED0" w:rsidP="002510BC">
      <w:pPr>
        <w:spacing w:after="0"/>
      </w:pPr>
    </w:p>
    <w:p w14:paraId="110A0C0C" w14:textId="19D909DF" w:rsidR="002510BC" w:rsidRDefault="002510BC" w:rsidP="002510BC">
      <w:r>
        <w:t xml:space="preserve">A jelentkezők a részvételi jelentkezéssel igazolják, hogy tisztában vannak a rendelet VII. melléklet </w:t>
      </w:r>
      <w:r w:rsidRPr="00972E84">
        <w:t xml:space="preserve">1.2.3. </w:t>
      </w:r>
      <w:r>
        <w:t>d) és e) pontjában foglaltakkal, miszerint:</w:t>
      </w:r>
    </w:p>
    <w:p w14:paraId="497CF3A9" w14:textId="77777777" w:rsidR="002510BC" w:rsidRDefault="002510BC" w:rsidP="002510BC">
      <w:r w:rsidRPr="00972E84">
        <w:t xml:space="preserve">A bejelentett szervezet, annak felső szintű vezetése és a megfelelőségértékelési tevékenységei elvégzéséért felelős személyzete </w:t>
      </w:r>
    </w:p>
    <w:p w14:paraId="599C894A" w14:textId="77777777" w:rsidR="002510BC" w:rsidRDefault="002510BC" w:rsidP="002510BC">
      <w:r>
        <w:t xml:space="preserve">d) </w:t>
      </w:r>
      <w:r w:rsidRPr="00972E84">
        <w:t xml:space="preserve">nem ajánlhat fel vagy nyújthat tanácsadási szolgáltatásokat a gyártónak, a gyártó meghatalmazott képviselőjének, a beszállítóknak vagy a kereskedelmi versenytársaknak az értékelés tárgyát képező </w:t>
      </w:r>
      <w:r w:rsidRPr="00972E84">
        <w:lastRenderedPageBreak/>
        <w:t>eszközök vagy eljárások kialakítására, kivitelezésére, forgalomba hozatalára, illetve karbantartására vonatkozóan</w:t>
      </w:r>
      <w:r>
        <w:t>.</w:t>
      </w:r>
    </w:p>
    <w:p w14:paraId="654BAF20" w14:textId="77777777" w:rsidR="002510BC" w:rsidRDefault="002510BC" w:rsidP="002510BC">
      <w:r>
        <w:t xml:space="preserve">e) </w:t>
      </w:r>
      <w:r w:rsidRPr="00972E84">
        <w:t xml:space="preserve">nem állhat kapcsolatban olyan szervezettel, amely a d) pontban említett tanácsadási szolgáltatásokat nyújt. </w:t>
      </w:r>
    </w:p>
    <w:p w14:paraId="238A5743" w14:textId="7BCF81B7" w:rsidR="002510BC" w:rsidRDefault="002510BC" w:rsidP="002510BC">
      <w:r>
        <w:t xml:space="preserve">A résztvevők a jelentkezéssel tudomásul veszik, hogy a tájékoztató tematikája az orvostechnikai </w:t>
      </w:r>
      <w:r w:rsidRPr="003D2C04">
        <w:t>eszközök szabályozásá</w:t>
      </w:r>
      <w:r>
        <w:t>val</w:t>
      </w:r>
      <w:r w:rsidRPr="003D2C04">
        <w:t xml:space="preserve"> </w:t>
      </w:r>
      <w:r>
        <w:t xml:space="preserve">(a rendelet vonatkozó részei) </w:t>
      </w:r>
      <w:r w:rsidRPr="003D2C04">
        <w:t>áll</w:t>
      </w:r>
      <w:r>
        <w:t>hat</w:t>
      </w:r>
      <w:r w:rsidRPr="003D2C04">
        <w:t xml:space="preserve"> összefüggésben</w:t>
      </w:r>
      <w:r>
        <w:t xml:space="preserve">, ügyfélspecifikus témák tárgyalása, ilyen jellegű kérdések </w:t>
      </w:r>
      <w:r w:rsidR="008E0A89">
        <w:t>megválaszolása</w:t>
      </w:r>
      <w:r>
        <w:t xml:space="preserve"> tilos.</w:t>
      </w:r>
    </w:p>
    <w:p w14:paraId="0D4269C1" w14:textId="77777777" w:rsidR="002510BC" w:rsidRDefault="002510BC" w:rsidP="002510BC">
      <w:r>
        <w:t>Jelen meghívót a NEOEMKI Kft. a lehető legszélesebb körben elérhetővé teszi, a meghívottak nem korlátozódhatnak a NEOMKI Kft. volt vagy leendő ügyfeleire.</w:t>
      </w:r>
      <w:r w:rsidRPr="007F32B4">
        <w:t xml:space="preserve"> </w:t>
      </w:r>
    </w:p>
    <w:p w14:paraId="47DFBE5F" w14:textId="77777777" w:rsidR="002510BC" w:rsidRDefault="002510BC" w:rsidP="002510BC">
      <w:r>
        <w:t>A tájékoztatón való részvételről a résztvevők részvételi igazolást kapnak.</w:t>
      </w:r>
    </w:p>
    <w:p w14:paraId="2250CE60" w14:textId="77777777" w:rsidR="002510BC" w:rsidRDefault="002510BC" w:rsidP="00D54F6C"/>
    <w:p w14:paraId="38B91F5F" w14:textId="4B7704A2" w:rsidR="00120610" w:rsidRPr="00115CBB" w:rsidRDefault="00120610" w:rsidP="00120610">
      <w:pPr>
        <w:rPr>
          <w:rFonts w:cs="Calibri"/>
          <w:b/>
        </w:rPr>
      </w:pPr>
      <w:r w:rsidRPr="00115CBB">
        <w:rPr>
          <w:rFonts w:cs="Calibri"/>
          <w:b/>
        </w:rPr>
        <w:t>Dátum:</w:t>
      </w:r>
    </w:p>
    <w:p w14:paraId="3F743E42" w14:textId="03445E7C" w:rsidR="00120610" w:rsidRPr="00115CBB" w:rsidRDefault="00120610" w:rsidP="004868AB">
      <w:pPr>
        <w:pStyle w:val="Szvegtrzs"/>
        <w:spacing w:after="0"/>
        <w:ind w:left="6481"/>
        <w:rPr>
          <w:rFonts w:ascii="Calibri" w:hAnsi="Calibri" w:cs="Calibri"/>
          <w:sz w:val="22"/>
          <w:szCs w:val="22"/>
        </w:rPr>
      </w:pPr>
      <w:r w:rsidRPr="00115CBB">
        <w:rPr>
          <w:rFonts w:ascii="Calibri" w:hAnsi="Calibri" w:cs="Calibri"/>
          <w:sz w:val="22"/>
          <w:szCs w:val="22"/>
        </w:rPr>
        <w:t>cégszerű aláírás</w:t>
      </w:r>
      <w:r w:rsidR="00115CBB">
        <w:rPr>
          <w:rFonts w:ascii="Calibri" w:hAnsi="Calibri" w:cs="Calibri"/>
          <w:sz w:val="22"/>
          <w:szCs w:val="22"/>
        </w:rPr>
        <w:t>*</w:t>
      </w:r>
    </w:p>
    <w:p w14:paraId="69853427" w14:textId="77777777" w:rsidR="00120610" w:rsidRPr="00115CBB" w:rsidRDefault="00120610" w:rsidP="0094314F">
      <w:pPr>
        <w:spacing w:after="0"/>
        <w:jc w:val="both"/>
        <w:rPr>
          <w:rFonts w:cs="Calibri"/>
        </w:rPr>
      </w:pPr>
    </w:p>
    <w:p w14:paraId="362EB5A1" w14:textId="5FF17685" w:rsidR="00120610" w:rsidRDefault="00120610" w:rsidP="00B30892">
      <w:pPr>
        <w:spacing w:after="120"/>
        <w:jc w:val="both"/>
        <w:rPr>
          <w:rFonts w:cs="Calibri"/>
        </w:rPr>
      </w:pPr>
      <w:r w:rsidRPr="00115CBB">
        <w:rPr>
          <w:rFonts w:cs="Calibri"/>
        </w:rPr>
        <w:t>Az aláíró neve és beosztása (nyomtatott nagybetűvel):</w:t>
      </w:r>
    </w:p>
    <w:p w14:paraId="47EE2916" w14:textId="77777777" w:rsidR="00115CBB" w:rsidRDefault="00115CBB" w:rsidP="00120610">
      <w:pPr>
        <w:jc w:val="both"/>
        <w:rPr>
          <w:rFonts w:cs="Calibri"/>
        </w:rPr>
      </w:pPr>
    </w:p>
    <w:p w14:paraId="639A9808" w14:textId="77777777" w:rsidR="00E63400" w:rsidRPr="00115CBB" w:rsidRDefault="00E63400" w:rsidP="00120610">
      <w:pPr>
        <w:jc w:val="both"/>
        <w:rPr>
          <w:rFonts w:cs="Calibri"/>
        </w:rPr>
      </w:pPr>
    </w:p>
    <w:p w14:paraId="5F23A683" w14:textId="3CC60B58" w:rsidR="00C95B11" w:rsidRPr="00B30892" w:rsidRDefault="00276377" w:rsidP="00B30892">
      <w:pPr>
        <w:spacing w:after="0" w:line="240" w:lineRule="auto"/>
        <w:ind w:left="-567" w:right="-567"/>
        <w:jc w:val="both"/>
        <w:rPr>
          <w:rFonts w:cs="Calibri"/>
          <w:i/>
        </w:rPr>
      </w:pPr>
      <w:r w:rsidRPr="00115CBB">
        <w:rPr>
          <w:rFonts w:cs="Calibri"/>
          <w:i/>
        </w:rPr>
        <w:t>*</w:t>
      </w:r>
      <w:r w:rsidRPr="00115CBB">
        <w:rPr>
          <w:rFonts w:cs="Calibri"/>
          <w:iCs/>
        </w:rPr>
        <w:t xml:space="preserve">A jelentkezés kizárólag cégszerű aláírással fogadható el. </w:t>
      </w:r>
    </w:p>
    <w:sectPr w:rsidR="00C95B11" w:rsidRPr="00B30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30D1B" w14:textId="77777777" w:rsidR="006406D0" w:rsidRDefault="006406D0" w:rsidP="00BE09AB">
      <w:pPr>
        <w:spacing w:after="0" w:line="240" w:lineRule="auto"/>
      </w:pPr>
      <w:r>
        <w:separator/>
      </w:r>
    </w:p>
  </w:endnote>
  <w:endnote w:type="continuationSeparator" w:id="0">
    <w:p w14:paraId="334A1B06" w14:textId="77777777" w:rsidR="006406D0" w:rsidRDefault="006406D0" w:rsidP="00BE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A8B3" w14:textId="77777777" w:rsidR="00E63400" w:rsidRDefault="00E634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126861"/>
      <w:docPartObj>
        <w:docPartGallery w:val="Page Numbers (Bottom of Page)"/>
        <w:docPartUnique/>
      </w:docPartObj>
    </w:sdtPr>
    <w:sdtContent>
      <w:p w14:paraId="4EBB9AD2" w14:textId="6856E535" w:rsidR="00BE09AB" w:rsidRDefault="00BE09A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63400">
          <w:t xml:space="preserve"> / 2</w:t>
        </w:r>
      </w:p>
    </w:sdtContent>
  </w:sdt>
  <w:p w14:paraId="2DA045F5" w14:textId="77777777" w:rsidR="00BE09AB" w:rsidRDefault="00BE09A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EFCE" w14:textId="77777777" w:rsidR="00E63400" w:rsidRDefault="00E634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C5BC5" w14:textId="77777777" w:rsidR="006406D0" w:rsidRDefault="006406D0" w:rsidP="00BE09AB">
      <w:pPr>
        <w:spacing w:after="0" w:line="240" w:lineRule="auto"/>
      </w:pPr>
      <w:r>
        <w:separator/>
      </w:r>
    </w:p>
  </w:footnote>
  <w:footnote w:type="continuationSeparator" w:id="0">
    <w:p w14:paraId="79D6F7B8" w14:textId="77777777" w:rsidR="006406D0" w:rsidRDefault="006406D0" w:rsidP="00BE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BF8E" w14:textId="77777777" w:rsidR="00E63400" w:rsidRDefault="00E634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A623" w14:textId="77777777" w:rsidR="00E63400" w:rsidRDefault="00E634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A5C6" w14:textId="77777777" w:rsidR="00E63400" w:rsidRDefault="00E634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7"/>
    <w:rsid w:val="00115CBB"/>
    <w:rsid w:val="00120610"/>
    <w:rsid w:val="001C0EC2"/>
    <w:rsid w:val="002510BC"/>
    <w:rsid w:val="00276377"/>
    <w:rsid w:val="002A4C36"/>
    <w:rsid w:val="003B464A"/>
    <w:rsid w:val="003E5425"/>
    <w:rsid w:val="00467E49"/>
    <w:rsid w:val="00481E47"/>
    <w:rsid w:val="004868AB"/>
    <w:rsid w:val="00542806"/>
    <w:rsid w:val="0055517B"/>
    <w:rsid w:val="005569F1"/>
    <w:rsid w:val="0059740C"/>
    <w:rsid w:val="006121A6"/>
    <w:rsid w:val="006406D0"/>
    <w:rsid w:val="00732177"/>
    <w:rsid w:val="007B4C10"/>
    <w:rsid w:val="007F523D"/>
    <w:rsid w:val="00835954"/>
    <w:rsid w:val="008C3298"/>
    <w:rsid w:val="008E0A89"/>
    <w:rsid w:val="0094314F"/>
    <w:rsid w:val="0096546C"/>
    <w:rsid w:val="00A637F6"/>
    <w:rsid w:val="00A730B1"/>
    <w:rsid w:val="00B30892"/>
    <w:rsid w:val="00B35ADB"/>
    <w:rsid w:val="00BE09AB"/>
    <w:rsid w:val="00C7761C"/>
    <w:rsid w:val="00C81CD5"/>
    <w:rsid w:val="00C95B11"/>
    <w:rsid w:val="00CA7ED0"/>
    <w:rsid w:val="00D54F6C"/>
    <w:rsid w:val="00DA3909"/>
    <w:rsid w:val="00E63400"/>
    <w:rsid w:val="00E86D7C"/>
    <w:rsid w:val="00E87901"/>
    <w:rsid w:val="00E92F25"/>
    <w:rsid w:val="00EE5374"/>
    <w:rsid w:val="00F30A74"/>
    <w:rsid w:val="00FE04B9"/>
    <w:rsid w:val="00FE307C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847"/>
  <w15:chartTrackingRefBased/>
  <w15:docId w15:val="{AE1BD8F5-B108-4BE7-A12E-499A56A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E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81E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E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1E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1E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1E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1E4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1E4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1E4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1E4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1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1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1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1E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1E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1E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1E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1E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1E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1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8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1E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8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1E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81E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8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81E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1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1E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1E47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481E4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1E47"/>
    <w:rPr>
      <w:color w:val="0000FF"/>
      <w:u w:val="single"/>
    </w:rPr>
  </w:style>
  <w:style w:type="table" w:styleId="Rcsostblzat">
    <w:name w:val="Table Grid"/>
    <w:basedOn w:val="Normltblzat"/>
    <w:uiPriority w:val="39"/>
    <w:rsid w:val="00E9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E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9AB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E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9AB"/>
    <w:rPr>
      <w:rFonts w:ascii="Calibri" w:eastAsia="Calibri" w:hAnsi="Calibri" w:cs="Times New Roman"/>
      <w:kern w:val="0"/>
      <w14:ligatures w14:val="none"/>
    </w:rPr>
  </w:style>
  <w:style w:type="paragraph" w:styleId="Szvegtrzs">
    <w:name w:val="Body Text"/>
    <w:basedOn w:val="Norml"/>
    <w:link w:val="SzvegtrzsChar"/>
    <w:semiHidden/>
    <w:rsid w:val="00120610"/>
    <w:pPr>
      <w:spacing w:after="16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2061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@emki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Szájer</dc:creator>
  <cp:keywords/>
  <dc:description/>
  <cp:lastModifiedBy>László Imre</cp:lastModifiedBy>
  <cp:revision>2</cp:revision>
  <dcterms:created xsi:type="dcterms:W3CDTF">2024-10-14T13:19:00Z</dcterms:created>
  <dcterms:modified xsi:type="dcterms:W3CDTF">2024-10-14T13:19:00Z</dcterms:modified>
</cp:coreProperties>
</file>